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6EF" w:rsidRPr="005726EF" w:rsidRDefault="005726EF" w:rsidP="005726EF">
      <w:pPr>
        <w:tabs>
          <w:tab w:val="left" w:pos="9639"/>
        </w:tabs>
        <w:autoSpaceDE w:val="0"/>
        <w:autoSpaceDN w:val="0"/>
        <w:spacing w:after="0" w:line="240" w:lineRule="auto"/>
        <w:ind w:left="5670" w:right="567"/>
        <w:contextualSpacing/>
        <w:rPr>
          <w:rFonts w:ascii="Times New Roman" w:hAnsi="Times New Roman" w:cs="Times New Roman"/>
          <w:sz w:val="28"/>
          <w:szCs w:val="28"/>
        </w:rPr>
      </w:pPr>
      <w:r w:rsidRPr="005726E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249B2">
        <w:rPr>
          <w:rFonts w:ascii="Times New Roman" w:hAnsi="Times New Roman" w:cs="Times New Roman"/>
          <w:sz w:val="28"/>
          <w:szCs w:val="28"/>
        </w:rPr>
        <w:t>3</w:t>
      </w:r>
    </w:p>
    <w:p w:rsidR="005726EF" w:rsidRPr="005726EF" w:rsidRDefault="005726EF" w:rsidP="005726EF">
      <w:pPr>
        <w:tabs>
          <w:tab w:val="left" w:pos="9639"/>
        </w:tabs>
        <w:spacing w:after="0" w:line="240" w:lineRule="auto"/>
        <w:ind w:left="5670" w:right="567"/>
        <w:rPr>
          <w:rFonts w:ascii="Times New Roman" w:hAnsi="Times New Roman" w:cs="Times New Roman"/>
          <w:sz w:val="28"/>
          <w:szCs w:val="28"/>
        </w:rPr>
      </w:pPr>
      <w:r w:rsidRPr="005726EF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5726EF" w:rsidRPr="005726EF" w:rsidRDefault="005726EF" w:rsidP="005726EF">
      <w:pPr>
        <w:tabs>
          <w:tab w:val="left" w:pos="9639"/>
        </w:tabs>
        <w:spacing w:after="0" w:line="240" w:lineRule="auto"/>
        <w:ind w:left="5670" w:right="567"/>
        <w:rPr>
          <w:rFonts w:ascii="Times New Roman" w:hAnsi="Times New Roman" w:cs="Times New Roman"/>
          <w:sz w:val="28"/>
          <w:szCs w:val="28"/>
        </w:rPr>
      </w:pPr>
      <w:r w:rsidRPr="005726EF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5726EF" w:rsidRPr="005726EF" w:rsidRDefault="005726EF" w:rsidP="005726EF">
      <w:pPr>
        <w:tabs>
          <w:tab w:val="left" w:pos="9639"/>
        </w:tabs>
        <w:spacing w:after="0" w:line="240" w:lineRule="auto"/>
        <w:ind w:left="5670" w:right="567"/>
        <w:rPr>
          <w:rFonts w:ascii="Times New Roman" w:hAnsi="Times New Roman" w:cs="Times New Roman"/>
          <w:sz w:val="28"/>
          <w:szCs w:val="28"/>
        </w:rPr>
      </w:pPr>
      <w:r w:rsidRPr="005726EF">
        <w:rPr>
          <w:rFonts w:ascii="Times New Roman" w:hAnsi="Times New Roman" w:cs="Times New Roman"/>
          <w:sz w:val="28"/>
          <w:szCs w:val="28"/>
        </w:rPr>
        <w:t>от______________ № ______</w:t>
      </w:r>
    </w:p>
    <w:p w:rsidR="005726EF" w:rsidRPr="005726EF" w:rsidRDefault="005726EF" w:rsidP="005726EF">
      <w:pPr>
        <w:tabs>
          <w:tab w:val="left" w:pos="9639"/>
        </w:tabs>
        <w:spacing w:after="0" w:line="240" w:lineRule="auto"/>
        <w:ind w:left="5670" w:right="567"/>
        <w:rPr>
          <w:rFonts w:ascii="Times New Roman" w:hAnsi="Times New Roman" w:cs="Times New Roman"/>
          <w:sz w:val="28"/>
          <w:szCs w:val="28"/>
        </w:rPr>
      </w:pPr>
    </w:p>
    <w:p w:rsidR="005726EF" w:rsidRPr="005726EF" w:rsidRDefault="002E32BC" w:rsidP="005726EF">
      <w:pPr>
        <w:tabs>
          <w:tab w:val="left" w:pos="9639"/>
        </w:tabs>
        <w:autoSpaceDE w:val="0"/>
        <w:autoSpaceDN w:val="0"/>
        <w:spacing w:line="230" w:lineRule="auto"/>
        <w:ind w:left="5670" w:right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5726EF" w:rsidRPr="005726EF" w:rsidRDefault="005726EF" w:rsidP="005726EF">
      <w:pPr>
        <w:tabs>
          <w:tab w:val="left" w:pos="9639"/>
        </w:tabs>
        <w:autoSpaceDE w:val="0"/>
        <w:autoSpaceDN w:val="0"/>
        <w:spacing w:line="230" w:lineRule="auto"/>
        <w:ind w:left="5670" w:right="567"/>
        <w:contextualSpacing/>
        <w:rPr>
          <w:rFonts w:ascii="Times New Roman" w:hAnsi="Times New Roman" w:cs="Times New Roman"/>
          <w:sz w:val="28"/>
          <w:szCs w:val="28"/>
        </w:rPr>
      </w:pPr>
      <w:r w:rsidRPr="005726EF">
        <w:rPr>
          <w:rFonts w:ascii="Times New Roman" w:hAnsi="Times New Roman" w:cs="Times New Roman"/>
          <w:sz w:val="28"/>
          <w:szCs w:val="28"/>
        </w:rPr>
        <w:t>к муниципальной программе «Совершенствование</w:t>
      </w:r>
    </w:p>
    <w:p w:rsidR="005726EF" w:rsidRPr="005726EF" w:rsidRDefault="005726EF" w:rsidP="005726EF">
      <w:pPr>
        <w:tabs>
          <w:tab w:val="left" w:pos="9639"/>
        </w:tabs>
        <w:autoSpaceDE w:val="0"/>
        <w:autoSpaceDN w:val="0"/>
        <w:spacing w:line="230" w:lineRule="auto"/>
        <w:ind w:left="5670" w:right="567"/>
        <w:contextualSpacing/>
        <w:rPr>
          <w:rFonts w:ascii="Times New Roman" w:hAnsi="Times New Roman" w:cs="Times New Roman"/>
          <w:sz w:val="28"/>
          <w:szCs w:val="28"/>
        </w:rPr>
      </w:pPr>
      <w:r w:rsidRPr="005726EF">
        <w:rPr>
          <w:rFonts w:ascii="Times New Roman" w:hAnsi="Times New Roman" w:cs="Times New Roman"/>
          <w:sz w:val="28"/>
          <w:szCs w:val="28"/>
        </w:rPr>
        <w:t>муниципального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26EF">
        <w:rPr>
          <w:rFonts w:ascii="Times New Roman" w:hAnsi="Times New Roman" w:cs="Times New Roman"/>
          <w:sz w:val="28"/>
          <w:szCs w:val="28"/>
        </w:rPr>
        <w:t>и реализация национальной политики в городе Барнауле»</w:t>
      </w:r>
    </w:p>
    <w:p w:rsidR="005726EF" w:rsidRPr="005726EF" w:rsidRDefault="005726EF" w:rsidP="005726EF">
      <w:pPr>
        <w:autoSpaceDE w:val="0"/>
        <w:autoSpaceDN w:val="0"/>
        <w:spacing w:line="230" w:lineRule="auto"/>
        <w:ind w:left="5103" w:right="849"/>
        <w:contextualSpacing/>
        <w:rPr>
          <w:sz w:val="28"/>
          <w:szCs w:val="28"/>
        </w:rPr>
      </w:pPr>
    </w:p>
    <w:p w:rsidR="0083707C" w:rsidRDefault="002D6AF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83707C" w:rsidRDefault="002D6AF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подпрограммы</w:t>
      </w:r>
    </w:p>
    <w:p w:rsidR="0083707C" w:rsidRDefault="002D6AF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«Совершенствование взаимодействия органов местного самоуправления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с некоммерческим сектором и реализация национальной политики </w:t>
      </w:r>
      <w:r>
        <w:rPr>
          <w:rFonts w:ascii="Times New Roman" w:eastAsia="Calibri" w:hAnsi="Times New Roman" w:cs="Times New Roman"/>
          <w:sz w:val="28"/>
          <w:szCs w:val="28"/>
        </w:rPr>
        <w:br/>
        <w:t>в городе Барнауле» (далее – Подпрограмма)</w:t>
      </w:r>
    </w:p>
    <w:p w:rsidR="0083707C" w:rsidRDefault="0083707C">
      <w:pPr>
        <w:widowControl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tbl>
      <w:tblPr>
        <w:tblW w:w="9781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6946"/>
      </w:tblGrid>
      <w:tr w:rsidR="0083707C">
        <w:trPr>
          <w:trHeight w:val="1557"/>
        </w:trPr>
        <w:tc>
          <w:tcPr>
            <w:tcW w:w="2835" w:type="dxa"/>
          </w:tcPr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Соисполнитель Программы (ответственный исполнитель Подпрограммы)</w:t>
            </w:r>
          </w:p>
        </w:tc>
        <w:tc>
          <w:tcPr>
            <w:tcW w:w="6946" w:type="dxa"/>
          </w:tcPr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общественных связей и безопасности администрации города Барнаула</w:t>
            </w:r>
          </w:p>
        </w:tc>
      </w:tr>
      <w:tr w:rsidR="0083707C">
        <w:trPr>
          <w:trHeight w:val="1985"/>
        </w:trPr>
        <w:tc>
          <w:tcPr>
            <w:tcW w:w="2835" w:type="dxa"/>
          </w:tcPr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6946" w:type="dxa"/>
          </w:tcPr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местного самоуправления города Барнаула;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некоммерческие организации;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национально-культурные объединения;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Общественная палата города Барнаула;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 женщин при главе города Барнаула;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ТОС в городе Барнауле</w:t>
            </w:r>
          </w:p>
        </w:tc>
      </w:tr>
      <w:tr w:rsidR="0083707C">
        <w:trPr>
          <w:trHeight w:val="928"/>
        </w:trPr>
        <w:tc>
          <w:tcPr>
            <w:tcW w:w="2835" w:type="dxa"/>
          </w:tcPr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6946" w:type="dxa"/>
          </w:tcPr>
          <w:p w:rsidR="0083707C" w:rsidRDefault="002D6AF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Привлечение населения к решению вопросов развития города через институты гражданского общества, реализация государственной национальной политики</w:t>
            </w:r>
          </w:p>
        </w:tc>
      </w:tr>
      <w:tr w:rsidR="0083707C">
        <w:trPr>
          <w:trHeight w:val="215"/>
        </w:trPr>
        <w:tc>
          <w:tcPr>
            <w:tcW w:w="2835" w:type="dxa"/>
          </w:tcPr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6946" w:type="dxa"/>
          </w:tcPr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Совершенствование механизмов взаимодействия органов местного самоуправления города Барнаула и институтов гражданского общества;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эффективной реализации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городе Барнауле;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развитие ТОС в городе Барнауле</w:t>
            </w:r>
          </w:p>
        </w:tc>
      </w:tr>
      <w:tr w:rsidR="0083707C">
        <w:tc>
          <w:tcPr>
            <w:tcW w:w="2835" w:type="dxa"/>
          </w:tcPr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</w:t>
            </w:r>
          </w:p>
        </w:tc>
        <w:tc>
          <w:tcPr>
            <w:tcW w:w="6946" w:type="dxa"/>
          </w:tcPr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Мероприятия Подпрограммы представлены 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>в приложении 5 к Программе</w:t>
            </w:r>
          </w:p>
        </w:tc>
      </w:tr>
      <w:tr w:rsidR="0083707C">
        <w:tc>
          <w:tcPr>
            <w:tcW w:w="2835" w:type="dxa"/>
          </w:tcPr>
          <w:p w:rsidR="0083707C" w:rsidRDefault="002D6A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Показатели Подпрограммы</w:t>
            </w:r>
          </w:p>
        </w:tc>
        <w:tc>
          <w:tcPr>
            <w:tcW w:w="6946" w:type="dxa"/>
          </w:tcPr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Количество социально значимых проектов, реализованных на территории города некоммерческими организациями;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количество мероприятий, направленных 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 xml:space="preserve">на гармонизацию межнациональных 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>и межконфессиональных отношений и развитие национальных культур в городе Барнауле;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доля населения, принимающая участие 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 xml:space="preserve">в мероприятиях, организованных и проведенных 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>органами ТОС в городе Барнауле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3707C" w:rsidRDefault="002D6AFD" w:rsidP="000C7E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председателей органов территориального общественного самоуправления, получивших меры поддержки за счет средств бюджета города в виде налоговых льгот, в общей численности председателей органов территориального общественного самоуправления города Барнаула</w:t>
            </w:r>
          </w:p>
        </w:tc>
      </w:tr>
      <w:tr w:rsidR="0083707C">
        <w:tc>
          <w:tcPr>
            <w:tcW w:w="2835" w:type="dxa"/>
          </w:tcPr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и этапы реализации Подпрограммы</w:t>
            </w:r>
          </w:p>
        </w:tc>
        <w:tc>
          <w:tcPr>
            <w:tcW w:w="6946" w:type="dxa"/>
          </w:tcPr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годы</w:t>
            </w:r>
          </w:p>
        </w:tc>
      </w:tr>
      <w:tr w:rsidR="0083707C">
        <w:trPr>
          <w:trHeight w:val="670"/>
        </w:trPr>
        <w:tc>
          <w:tcPr>
            <w:tcW w:w="2835" w:type="dxa"/>
          </w:tcPr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финансирования Подпрограммы</w:t>
            </w:r>
          </w:p>
        </w:tc>
        <w:tc>
          <w:tcPr>
            <w:tcW w:w="6946" w:type="dxa"/>
          </w:tcPr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финансирования Подпрограммы за счет всех источников в 2020</w:t>
            </w:r>
            <w:r>
              <w:rPr>
                <w:rFonts w:ascii="Calibri" w:eastAsia="Calibri" w:hAnsi="Calibri" w:cs="Calibri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Calibri" w:eastAsia="Calibri" w:hAnsi="Calibri" w:cs="Calibri"/>
                <w:sz w:val="28"/>
                <w:szCs w:val="28"/>
                <w:lang w:eastAsia="ru-RU"/>
              </w:rPr>
              <w:t xml:space="preserve"> </w:t>
            </w:r>
            <w:r w:rsidR="00CF04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годах составляет 287 846,80000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33 805,1 тыс. рублей;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33 803,1 тыс. рублей;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33 805,1 тыс. рублей;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33 836,8 тыс. рублей;</w:t>
            </w:r>
          </w:p>
          <w:p w:rsidR="0083707C" w:rsidRDefault="00E50F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36 589,4</w:t>
            </w:r>
            <w:r w:rsidR="002D6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CF04A6">
              <w:rPr>
                <w:rFonts w:ascii="Times New Roman" w:hAnsi="Times New Roman" w:cs="Times New Roman"/>
                <w:sz w:val="28"/>
                <w:szCs w:val="28"/>
              </w:rPr>
              <w:t>38 695,10000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CF04A6">
              <w:rPr>
                <w:rFonts w:ascii="Times New Roman" w:hAnsi="Times New Roman" w:cs="Times New Roman"/>
                <w:sz w:val="28"/>
                <w:szCs w:val="28"/>
              </w:rPr>
              <w:t>38 656,10000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2027 год – </w:t>
            </w:r>
            <w:r w:rsidR="00CF04A6">
              <w:rPr>
                <w:rFonts w:ascii="Times New Roman" w:hAnsi="Times New Roman" w:cs="Times New Roman"/>
                <w:sz w:val="28"/>
                <w:szCs w:val="28"/>
              </w:rPr>
              <w:t>38 656,10000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за счет средств бюджета города Барнаула – </w:t>
            </w:r>
            <w:r w:rsidR="00CF04A6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129 674,</w:t>
            </w:r>
            <w:r w:rsidR="00CF04A6">
              <w:rPr>
                <w:rFonts w:ascii="Times New Roman" w:hAnsi="Times New Roman" w:cs="Times New Roman"/>
                <w:sz w:val="28"/>
                <w:szCs w:val="28"/>
              </w:rPr>
              <w:t>40000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рублей: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15 805,1 тыс. рублей;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15 803,1 тыс. рублей;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15 805,1 тыс. рублей;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14 273,8 тыс. рублей;</w:t>
            </w:r>
          </w:p>
          <w:p w:rsidR="0083707C" w:rsidRDefault="00CF04A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16 582,0</w:t>
            </w:r>
            <w:r w:rsidR="002D6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CF04A6">
              <w:rPr>
                <w:rFonts w:ascii="Times New Roman" w:hAnsi="Times New Roman" w:cs="Times New Roman"/>
                <w:sz w:val="28"/>
                <w:szCs w:val="28"/>
              </w:rPr>
              <w:t>17 135,10000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CF04A6">
              <w:rPr>
                <w:rFonts w:ascii="Times New Roman" w:hAnsi="Times New Roman" w:cs="Times New Roman"/>
                <w:sz w:val="28"/>
                <w:szCs w:val="28"/>
              </w:rPr>
              <w:t>17 135,10000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2027 год – </w:t>
            </w:r>
            <w:r w:rsidR="00CF04A6">
              <w:rPr>
                <w:rFonts w:ascii="Times New Roman" w:hAnsi="Times New Roman" w:cs="Times New Roman"/>
                <w:sz w:val="28"/>
                <w:szCs w:val="28"/>
              </w:rPr>
              <w:t>17 135,10000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за счет внебюджетных источников –          </w:t>
            </w:r>
            <w:r w:rsidR="00CF04A6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158 172,</w:t>
            </w:r>
            <w:r w:rsidR="00CF04A6">
              <w:rPr>
                <w:rFonts w:ascii="Times New Roman" w:hAnsi="Times New Roman" w:cs="Times New Roman"/>
                <w:sz w:val="28"/>
                <w:szCs w:val="28"/>
              </w:rPr>
              <w:t>40000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рублей: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 год – 18 000,0 тыс. рублей;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18 000,0 тыс. рублей;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18 000,0 тыс. рублей;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19 563,0 тыс. рублей;</w:t>
            </w:r>
          </w:p>
          <w:p w:rsidR="0083707C" w:rsidRDefault="00CF04A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20 007,4</w:t>
            </w:r>
            <w:r w:rsidR="002D6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3707C" w:rsidRDefault="00CF04A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21 560</w:t>
            </w:r>
            <w:r w:rsidR="002D6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  <w:r w:rsidR="002D6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3707C" w:rsidRDefault="00CF04A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21 521</w:t>
            </w:r>
            <w:r w:rsidR="002D6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  <w:r w:rsidR="002D6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 – 21 521,0</w:t>
            </w:r>
            <w:r w:rsidR="00CF04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в рамках Подпрограммы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части финансирования из средств бюджета города Барнаула является расходным обязательством городского округа – города Барнаула Алтайского края.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финансирования подлежат ежегодному уточнению в соответствии с решением Барнаульской городской Думы о бюджете города Барнаула на очередной финансовый год и на плановый период</w:t>
            </w:r>
          </w:p>
        </w:tc>
      </w:tr>
      <w:tr w:rsidR="0083707C">
        <w:tc>
          <w:tcPr>
            <w:tcW w:w="2835" w:type="dxa"/>
          </w:tcPr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Объемы налоговых расходов города Барнаула в рамках Подпрограммы</w:t>
            </w:r>
          </w:p>
        </w:tc>
        <w:tc>
          <w:tcPr>
            <w:tcW w:w="6946" w:type="dxa"/>
          </w:tcPr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налоговых расходов города Барнаула                   в рамках Подпрограммы в</w:t>
            </w:r>
            <w:r w:rsidR="00731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2020 – 2027 годах составляет 44,7</w:t>
            </w:r>
            <w:r w:rsidR="008B5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2,0 тыс. рублей;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7,0 тыс. рублей;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8,2 тыс. рублей;</w:t>
            </w:r>
          </w:p>
          <w:p w:rsidR="0083707C" w:rsidRDefault="008B5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5,5</w:t>
            </w:r>
            <w:r w:rsidR="002D6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3707C" w:rsidRDefault="008B5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5,5</w:t>
            </w:r>
            <w:r w:rsidR="002D6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3707C" w:rsidRDefault="008B5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5,50000</w:t>
            </w:r>
            <w:r w:rsidR="002D6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3707C" w:rsidRDefault="008B5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5,50000</w:t>
            </w:r>
            <w:r w:rsidR="002D6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3707C" w:rsidRDefault="008B5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 – 5,50000</w:t>
            </w:r>
            <w:r w:rsidR="002D6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</w:p>
        </w:tc>
      </w:tr>
      <w:tr w:rsidR="0083707C">
        <w:tc>
          <w:tcPr>
            <w:tcW w:w="2835" w:type="dxa"/>
          </w:tcPr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6946" w:type="dxa"/>
          </w:tcPr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</w:t>
            </w:r>
            <w:r w:rsidR="00DE4C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лизация на территории города </w:t>
            </w:r>
            <w:r w:rsidR="00B32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181 социально значимого проекта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некоммерческими организациями;</w:t>
            </w:r>
            <w:bookmarkStart w:id="0" w:name="_GoBack"/>
            <w:bookmarkEnd w:id="0"/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количества 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мероприятий, организованных и проведенных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национально-культурными объединениями, до 253 в год;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увеличение до 28% доли населения, принимающего участие в мероприятиях, организованных и проведенных органами ТОС в городе Барнауле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3707C" w:rsidRDefault="002D6A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доли председателей органов территориального обществе</w:t>
            </w:r>
            <w:r w:rsidR="00393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нного </w:t>
            </w:r>
            <w:r w:rsidR="002A2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самоуправления, получивших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меры поддержки за счет средств бюджета города в виде налоговых льгот, в общей численности председателей органов территориального общественного самоуправле</w:t>
            </w:r>
            <w:r w:rsidR="00DE4C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ния города Барнаула на </w:t>
            </w:r>
            <w:r w:rsidR="00DA3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уровне 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</w:tbl>
    <w:p w:rsidR="0083707C" w:rsidRDefault="0083707C" w:rsidP="00CB41EC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right="1274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</w:p>
    <w:sectPr w:rsidR="0083707C" w:rsidSect="005726EF">
      <w:headerReference w:type="default" r:id="rId7"/>
      <w:pgSz w:w="11906" w:h="16838"/>
      <w:pgMar w:top="709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642" w:rsidRDefault="002C6642">
      <w:pPr>
        <w:spacing w:after="0" w:line="240" w:lineRule="auto"/>
      </w:pPr>
      <w:r>
        <w:separator/>
      </w:r>
    </w:p>
  </w:endnote>
  <w:endnote w:type="continuationSeparator" w:id="0">
    <w:p w:rsidR="002C6642" w:rsidRDefault="002C6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642" w:rsidRDefault="002C6642">
      <w:pPr>
        <w:spacing w:after="0" w:line="240" w:lineRule="auto"/>
      </w:pPr>
      <w:r>
        <w:separator/>
      </w:r>
    </w:p>
  </w:footnote>
  <w:footnote w:type="continuationSeparator" w:id="0">
    <w:p w:rsidR="002C6642" w:rsidRDefault="002C6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1284929316"/>
    </w:sdtPr>
    <w:sdtEndPr/>
    <w:sdtContent>
      <w:p w:rsidR="0083707C" w:rsidRDefault="00312178">
        <w:pPr>
          <w:pStyle w:val="13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D6A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3226B">
          <w:rPr>
            <w:rFonts w:ascii="Times New Roman" w:hAnsi="Times New Roman" w:cs="Times New Roman"/>
            <w:noProof/>
            <w:sz w:val="28"/>
            <w:szCs w:val="28"/>
          </w:rPr>
          <w:t>3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3707C" w:rsidRDefault="0083707C">
    <w:pPr>
      <w:pStyle w:val="13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707C"/>
    <w:rsid w:val="000C7E6D"/>
    <w:rsid w:val="002A20FB"/>
    <w:rsid w:val="002C6642"/>
    <w:rsid w:val="002D6AFD"/>
    <w:rsid w:val="002E32BC"/>
    <w:rsid w:val="00312178"/>
    <w:rsid w:val="00393EB1"/>
    <w:rsid w:val="004D4444"/>
    <w:rsid w:val="005726EF"/>
    <w:rsid w:val="005D3ADB"/>
    <w:rsid w:val="005F6B04"/>
    <w:rsid w:val="007076FD"/>
    <w:rsid w:val="00731D52"/>
    <w:rsid w:val="00765AA3"/>
    <w:rsid w:val="0083707C"/>
    <w:rsid w:val="008B5383"/>
    <w:rsid w:val="00943643"/>
    <w:rsid w:val="00977397"/>
    <w:rsid w:val="00B21509"/>
    <w:rsid w:val="00B3226B"/>
    <w:rsid w:val="00BA4A19"/>
    <w:rsid w:val="00C61B8F"/>
    <w:rsid w:val="00C708CB"/>
    <w:rsid w:val="00C718EE"/>
    <w:rsid w:val="00C93238"/>
    <w:rsid w:val="00CB41EC"/>
    <w:rsid w:val="00CF04A6"/>
    <w:rsid w:val="00DA36F1"/>
    <w:rsid w:val="00DE4C7C"/>
    <w:rsid w:val="00E50F86"/>
    <w:rsid w:val="00EF6887"/>
    <w:rsid w:val="00F2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82C05B-232A-48D8-8F64-62C7D8327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83707C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83707C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83707C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83707C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83707C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83707C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83707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83707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83707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83707C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83707C"/>
    <w:rPr>
      <w:sz w:val="24"/>
      <w:szCs w:val="24"/>
    </w:rPr>
  </w:style>
  <w:style w:type="character" w:customStyle="1" w:styleId="QuoteChar">
    <w:name w:val="Quote Char"/>
    <w:uiPriority w:val="29"/>
    <w:rsid w:val="0083707C"/>
    <w:rPr>
      <w:i/>
    </w:rPr>
  </w:style>
  <w:style w:type="character" w:customStyle="1" w:styleId="IntenseQuoteChar">
    <w:name w:val="Intense Quote Char"/>
    <w:uiPriority w:val="30"/>
    <w:rsid w:val="0083707C"/>
    <w:rPr>
      <w:i/>
    </w:rPr>
  </w:style>
  <w:style w:type="character" w:customStyle="1" w:styleId="HeaderChar">
    <w:name w:val="Header Char"/>
    <w:basedOn w:val="a0"/>
    <w:uiPriority w:val="99"/>
    <w:rsid w:val="0083707C"/>
  </w:style>
  <w:style w:type="character" w:customStyle="1" w:styleId="FooterChar">
    <w:name w:val="Footer Char"/>
    <w:basedOn w:val="a0"/>
    <w:uiPriority w:val="99"/>
    <w:rsid w:val="0083707C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83707C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83707C"/>
  </w:style>
  <w:style w:type="table" w:styleId="a3">
    <w:name w:val="Table Grid"/>
    <w:basedOn w:val="a1"/>
    <w:uiPriority w:val="59"/>
    <w:rsid w:val="0083707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83707C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83707C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rsid w:val="0083707C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370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8370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370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370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370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370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370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370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8370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370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370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370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370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370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3707C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4">
    <w:name w:val="Hyperlink"/>
    <w:uiPriority w:val="99"/>
    <w:unhideWhenUsed/>
    <w:rsid w:val="0083707C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83707C"/>
    <w:pPr>
      <w:spacing w:after="40" w:line="240" w:lineRule="auto"/>
    </w:pPr>
    <w:rPr>
      <w:sz w:val="18"/>
    </w:rPr>
  </w:style>
  <w:style w:type="character" w:customStyle="1" w:styleId="a6">
    <w:name w:val="Текст сноски Знак"/>
    <w:link w:val="a5"/>
    <w:uiPriority w:val="99"/>
    <w:rsid w:val="0083707C"/>
    <w:rPr>
      <w:sz w:val="18"/>
    </w:rPr>
  </w:style>
  <w:style w:type="character" w:styleId="a7">
    <w:name w:val="footnote reference"/>
    <w:basedOn w:val="a0"/>
    <w:uiPriority w:val="99"/>
    <w:unhideWhenUsed/>
    <w:rsid w:val="0083707C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83707C"/>
    <w:pPr>
      <w:spacing w:after="0" w:line="240" w:lineRule="auto"/>
    </w:pPr>
    <w:rPr>
      <w:sz w:val="20"/>
    </w:rPr>
  </w:style>
  <w:style w:type="character" w:customStyle="1" w:styleId="a9">
    <w:name w:val="Текст концевой сноски Знак"/>
    <w:link w:val="a8"/>
    <w:uiPriority w:val="99"/>
    <w:rsid w:val="0083707C"/>
    <w:rPr>
      <w:sz w:val="20"/>
    </w:rPr>
  </w:style>
  <w:style w:type="character" w:styleId="aa">
    <w:name w:val="endnote reference"/>
    <w:basedOn w:val="a0"/>
    <w:uiPriority w:val="99"/>
    <w:semiHidden/>
    <w:unhideWhenUsed/>
    <w:rsid w:val="0083707C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83707C"/>
    <w:pPr>
      <w:spacing w:after="57"/>
    </w:pPr>
  </w:style>
  <w:style w:type="paragraph" w:styleId="2">
    <w:name w:val="toc 2"/>
    <w:basedOn w:val="a"/>
    <w:next w:val="a"/>
    <w:uiPriority w:val="39"/>
    <w:unhideWhenUsed/>
    <w:rsid w:val="0083707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3707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3707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3707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3707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3707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3707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3707C"/>
    <w:pPr>
      <w:spacing w:after="57"/>
      <w:ind w:left="2268"/>
    </w:pPr>
  </w:style>
  <w:style w:type="paragraph" w:styleId="ab">
    <w:name w:val="table of figures"/>
    <w:basedOn w:val="a"/>
    <w:next w:val="a"/>
    <w:uiPriority w:val="99"/>
    <w:unhideWhenUsed/>
    <w:rsid w:val="0083707C"/>
    <w:pPr>
      <w:spacing w:after="0"/>
    </w:pPr>
  </w:style>
  <w:style w:type="paragraph" w:customStyle="1" w:styleId="110">
    <w:name w:val="Заголовок 11"/>
    <w:basedOn w:val="a"/>
    <w:next w:val="a"/>
    <w:link w:val="12"/>
    <w:uiPriority w:val="9"/>
    <w:qFormat/>
    <w:rsid w:val="0083707C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customStyle="1" w:styleId="210">
    <w:name w:val="Заголовок 21"/>
    <w:basedOn w:val="a"/>
    <w:next w:val="a"/>
    <w:link w:val="20"/>
    <w:uiPriority w:val="9"/>
    <w:semiHidden/>
    <w:unhideWhenUsed/>
    <w:qFormat/>
    <w:rsid w:val="0083707C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customStyle="1" w:styleId="310">
    <w:name w:val="Заголовок 31"/>
    <w:basedOn w:val="a"/>
    <w:next w:val="a"/>
    <w:link w:val="30"/>
    <w:uiPriority w:val="9"/>
    <w:semiHidden/>
    <w:unhideWhenUsed/>
    <w:qFormat/>
    <w:rsid w:val="0083707C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customStyle="1" w:styleId="410">
    <w:name w:val="Заголовок 41"/>
    <w:basedOn w:val="a"/>
    <w:next w:val="a"/>
    <w:link w:val="40"/>
    <w:uiPriority w:val="9"/>
    <w:semiHidden/>
    <w:unhideWhenUsed/>
    <w:qFormat/>
    <w:rsid w:val="0083707C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customStyle="1" w:styleId="510">
    <w:name w:val="Заголовок 51"/>
    <w:basedOn w:val="a"/>
    <w:next w:val="a"/>
    <w:link w:val="50"/>
    <w:uiPriority w:val="9"/>
    <w:semiHidden/>
    <w:unhideWhenUsed/>
    <w:qFormat/>
    <w:rsid w:val="0083707C"/>
    <w:pPr>
      <w:spacing w:after="0" w:line="271" w:lineRule="auto"/>
      <w:outlineLvl w:val="4"/>
    </w:pPr>
    <w:rPr>
      <w:i/>
      <w:iCs/>
      <w:sz w:val="24"/>
      <w:szCs w:val="24"/>
    </w:rPr>
  </w:style>
  <w:style w:type="paragraph" w:customStyle="1" w:styleId="61">
    <w:name w:val="Заголовок 61"/>
    <w:basedOn w:val="a"/>
    <w:next w:val="a"/>
    <w:link w:val="60"/>
    <w:uiPriority w:val="9"/>
    <w:semiHidden/>
    <w:unhideWhenUsed/>
    <w:qFormat/>
    <w:rsid w:val="0083707C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customStyle="1" w:styleId="71">
    <w:name w:val="Заголовок 71"/>
    <w:basedOn w:val="a"/>
    <w:next w:val="a"/>
    <w:link w:val="70"/>
    <w:uiPriority w:val="9"/>
    <w:semiHidden/>
    <w:unhideWhenUsed/>
    <w:qFormat/>
    <w:rsid w:val="0083707C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customStyle="1" w:styleId="81">
    <w:name w:val="Заголовок 81"/>
    <w:basedOn w:val="a"/>
    <w:next w:val="a"/>
    <w:link w:val="80"/>
    <w:uiPriority w:val="9"/>
    <w:semiHidden/>
    <w:unhideWhenUsed/>
    <w:qFormat/>
    <w:rsid w:val="0083707C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customStyle="1" w:styleId="91">
    <w:name w:val="Заголовок 91"/>
    <w:basedOn w:val="a"/>
    <w:next w:val="a"/>
    <w:link w:val="90"/>
    <w:uiPriority w:val="9"/>
    <w:semiHidden/>
    <w:unhideWhenUsed/>
    <w:qFormat/>
    <w:rsid w:val="0083707C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customStyle="1" w:styleId="12">
    <w:name w:val="Заголовок 1 Знак"/>
    <w:basedOn w:val="a0"/>
    <w:link w:val="110"/>
    <w:uiPriority w:val="9"/>
    <w:rsid w:val="0083707C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10"/>
    <w:uiPriority w:val="9"/>
    <w:semiHidden/>
    <w:rsid w:val="0083707C"/>
    <w:rPr>
      <w:smallCaps/>
      <w:sz w:val="28"/>
      <w:szCs w:val="28"/>
    </w:rPr>
  </w:style>
  <w:style w:type="character" w:customStyle="1" w:styleId="30">
    <w:name w:val="Заголовок 3 Знак"/>
    <w:basedOn w:val="a0"/>
    <w:link w:val="310"/>
    <w:uiPriority w:val="9"/>
    <w:semiHidden/>
    <w:rsid w:val="0083707C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10"/>
    <w:uiPriority w:val="9"/>
    <w:semiHidden/>
    <w:rsid w:val="0083707C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10"/>
    <w:uiPriority w:val="9"/>
    <w:semiHidden/>
    <w:rsid w:val="0083707C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1"/>
    <w:uiPriority w:val="9"/>
    <w:semiHidden/>
    <w:rsid w:val="0083707C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1"/>
    <w:uiPriority w:val="9"/>
    <w:semiHidden/>
    <w:rsid w:val="0083707C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1"/>
    <w:uiPriority w:val="9"/>
    <w:semiHidden/>
    <w:rsid w:val="0083707C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1"/>
    <w:uiPriority w:val="9"/>
    <w:semiHidden/>
    <w:rsid w:val="0083707C"/>
    <w:rPr>
      <w:b/>
      <w:bCs/>
      <w:i/>
      <w:iCs/>
      <w:color w:val="7F7F7F" w:themeColor="text1" w:themeTint="80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83707C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83707C"/>
    <w:rPr>
      <w:smallCaps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rsid w:val="0083707C"/>
    <w:rPr>
      <w:i/>
      <w:iCs/>
      <w:smallCaps/>
      <w:spacing w:val="10"/>
      <w:sz w:val="28"/>
      <w:szCs w:val="28"/>
    </w:rPr>
  </w:style>
  <w:style w:type="character" w:customStyle="1" w:styleId="af">
    <w:name w:val="Подзаголовок Знак"/>
    <w:basedOn w:val="a0"/>
    <w:link w:val="ae"/>
    <w:uiPriority w:val="11"/>
    <w:rsid w:val="0083707C"/>
    <w:rPr>
      <w:i/>
      <w:iCs/>
      <w:smallCaps/>
      <w:spacing w:val="10"/>
      <w:sz w:val="28"/>
      <w:szCs w:val="28"/>
    </w:rPr>
  </w:style>
  <w:style w:type="character" w:styleId="af0">
    <w:name w:val="Strong"/>
    <w:uiPriority w:val="22"/>
    <w:qFormat/>
    <w:rsid w:val="0083707C"/>
    <w:rPr>
      <w:b/>
      <w:bCs/>
    </w:rPr>
  </w:style>
  <w:style w:type="character" w:styleId="af1">
    <w:name w:val="Emphasis"/>
    <w:uiPriority w:val="20"/>
    <w:qFormat/>
    <w:rsid w:val="0083707C"/>
    <w:rPr>
      <w:b/>
      <w:bCs/>
      <w:i/>
      <w:iCs/>
      <w:spacing w:val="10"/>
    </w:rPr>
  </w:style>
  <w:style w:type="paragraph" w:styleId="af2">
    <w:name w:val="No Spacing"/>
    <w:basedOn w:val="a"/>
    <w:uiPriority w:val="1"/>
    <w:qFormat/>
    <w:rsid w:val="0083707C"/>
    <w:pPr>
      <w:spacing w:after="0" w:line="240" w:lineRule="auto"/>
    </w:pPr>
  </w:style>
  <w:style w:type="paragraph" w:styleId="af3">
    <w:name w:val="List Paragraph"/>
    <w:basedOn w:val="a"/>
    <w:uiPriority w:val="34"/>
    <w:qFormat/>
    <w:rsid w:val="0083707C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83707C"/>
    <w:rPr>
      <w:i/>
      <w:iCs/>
    </w:rPr>
  </w:style>
  <w:style w:type="character" w:customStyle="1" w:styleId="23">
    <w:name w:val="Цитата 2 Знак"/>
    <w:basedOn w:val="a0"/>
    <w:link w:val="22"/>
    <w:uiPriority w:val="29"/>
    <w:rsid w:val="0083707C"/>
    <w:rPr>
      <w:i/>
      <w:iCs/>
    </w:rPr>
  </w:style>
  <w:style w:type="paragraph" w:styleId="af4">
    <w:name w:val="Intense Quote"/>
    <w:basedOn w:val="a"/>
    <w:next w:val="a"/>
    <w:link w:val="af5"/>
    <w:uiPriority w:val="30"/>
    <w:qFormat/>
    <w:rsid w:val="0083707C"/>
    <w:pPr>
      <w:pBdr>
        <w:top w:val="single" w:sz="4" w:space="10" w:color="000000"/>
        <w:bottom w:val="single" w:sz="4" w:space="10" w:color="000000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5">
    <w:name w:val="Выделенная цитата Знак"/>
    <w:basedOn w:val="a0"/>
    <w:link w:val="af4"/>
    <w:uiPriority w:val="30"/>
    <w:rsid w:val="0083707C"/>
    <w:rPr>
      <w:i/>
      <w:iCs/>
    </w:rPr>
  </w:style>
  <w:style w:type="character" w:styleId="af6">
    <w:name w:val="Subtle Emphasis"/>
    <w:uiPriority w:val="19"/>
    <w:qFormat/>
    <w:rsid w:val="0083707C"/>
    <w:rPr>
      <w:i/>
      <w:iCs/>
    </w:rPr>
  </w:style>
  <w:style w:type="character" w:styleId="af7">
    <w:name w:val="Intense Emphasis"/>
    <w:uiPriority w:val="21"/>
    <w:qFormat/>
    <w:rsid w:val="0083707C"/>
    <w:rPr>
      <w:b/>
      <w:bCs/>
      <w:i/>
      <w:iCs/>
    </w:rPr>
  </w:style>
  <w:style w:type="character" w:styleId="af8">
    <w:name w:val="Subtle Reference"/>
    <w:basedOn w:val="a0"/>
    <w:uiPriority w:val="31"/>
    <w:qFormat/>
    <w:rsid w:val="0083707C"/>
    <w:rPr>
      <w:smallCaps/>
    </w:rPr>
  </w:style>
  <w:style w:type="character" w:styleId="af9">
    <w:name w:val="Intense Reference"/>
    <w:uiPriority w:val="32"/>
    <w:qFormat/>
    <w:rsid w:val="0083707C"/>
    <w:rPr>
      <w:b/>
      <w:bCs/>
      <w:smallCaps/>
    </w:rPr>
  </w:style>
  <w:style w:type="character" w:styleId="afa">
    <w:name w:val="Book Title"/>
    <w:basedOn w:val="a0"/>
    <w:uiPriority w:val="33"/>
    <w:qFormat/>
    <w:rsid w:val="0083707C"/>
    <w:rPr>
      <w:i/>
      <w:iCs/>
      <w:smallCaps/>
      <w:spacing w:val="5"/>
    </w:rPr>
  </w:style>
  <w:style w:type="paragraph" w:styleId="afb">
    <w:name w:val="TOC Heading"/>
    <w:basedOn w:val="110"/>
    <w:next w:val="a"/>
    <w:uiPriority w:val="39"/>
    <w:semiHidden/>
    <w:unhideWhenUsed/>
    <w:qFormat/>
    <w:rsid w:val="0083707C"/>
    <w:pPr>
      <w:outlineLvl w:val="9"/>
    </w:pPr>
    <w:rPr>
      <w:lang w:bidi="en-US"/>
    </w:rPr>
  </w:style>
  <w:style w:type="paragraph" w:customStyle="1" w:styleId="13">
    <w:name w:val="Верхний колонтитул1"/>
    <w:basedOn w:val="a"/>
    <w:link w:val="afc"/>
    <w:uiPriority w:val="99"/>
    <w:unhideWhenUsed/>
    <w:rsid w:val="008370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13"/>
    <w:uiPriority w:val="99"/>
    <w:rsid w:val="0083707C"/>
  </w:style>
  <w:style w:type="paragraph" w:customStyle="1" w:styleId="14">
    <w:name w:val="Нижний колонтитул1"/>
    <w:basedOn w:val="a"/>
    <w:link w:val="afd"/>
    <w:uiPriority w:val="99"/>
    <w:unhideWhenUsed/>
    <w:rsid w:val="008370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14"/>
    <w:uiPriority w:val="99"/>
    <w:rsid w:val="0083707C"/>
  </w:style>
  <w:style w:type="paragraph" w:styleId="afe">
    <w:name w:val="Balloon Text"/>
    <w:basedOn w:val="a"/>
    <w:link w:val="aff"/>
    <w:uiPriority w:val="99"/>
    <w:semiHidden/>
    <w:unhideWhenUsed/>
    <w:rsid w:val="00837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sid w:val="008370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8FDE4-169E-49BD-91C3-C1FD4601E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П. Казанцева</dc:creator>
  <cp:lastModifiedBy>Юлия Н. Бердова</cp:lastModifiedBy>
  <cp:revision>36</cp:revision>
  <cp:lastPrinted>2024-12-19T10:33:00Z</cp:lastPrinted>
  <dcterms:created xsi:type="dcterms:W3CDTF">2023-12-11T07:49:00Z</dcterms:created>
  <dcterms:modified xsi:type="dcterms:W3CDTF">2024-12-27T05:03:00Z</dcterms:modified>
</cp:coreProperties>
</file>